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60" w:rsidRPr="00123760" w:rsidRDefault="00123760" w:rsidP="0012376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123760">
        <w:rPr>
          <w:b/>
          <w:sz w:val="28"/>
          <w:szCs w:val="28"/>
          <w:lang w:val="en-US"/>
        </w:rPr>
        <w:t>EASA President Report</w:t>
      </w:r>
      <w:bookmarkStart w:id="0" w:name="_GoBack"/>
      <w:bookmarkEnd w:id="0"/>
    </w:p>
    <w:p w:rsidR="00123760" w:rsidRPr="00123760" w:rsidRDefault="00123760" w:rsidP="00123760">
      <w:pPr>
        <w:spacing w:line="360" w:lineRule="auto"/>
        <w:jc w:val="both"/>
        <w:rPr>
          <w:lang w:val="en-US"/>
        </w:rPr>
      </w:pPr>
      <w:r w:rsidRPr="00123760">
        <w:rPr>
          <w:lang w:val="en-US"/>
        </w:rPr>
        <w:t xml:space="preserve">CHAIRPERSON’S REPORT </w:t>
      </w:r>
      <w:r>
        <w:rPr>
          <w:lang w:val="en-US"/>
        </w:rPr>
        <w:t>- 2015</w:t>
      </w:r>
    </w:p>
    <w:p w:rsidR="00123760" w:rsidRDefault="00123760" w:rsidP="00123760">
      <w:pPr>
        <w:spacing w:line="360" w:lineRule="auto"/>
        <w:jc w:val="both"/>
        <w:rPr>
          <w:lang w:val="en-US"/>
        </w:rPr>
      </w:pPr>
      <w:r w:rsidRPr="00123760">
        <w:rPr>
          <w:lang w:val="en-US"/>
        </w:rPr>
        <w:t xml:space="preserve">Presented by </w:t>
      </w:r>
      <w:proofErr w:type="spellStart"/>
      <w:r>
        <w:rPr>
          <w:lang w:val="en-US"/>
        </w:rPr>
        <w:t>Dipane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Hlalele</w:t>
      </w:r>
      <w:proofErr w:type="spellEnd"/>
    </w:p>
    <w:p w:rsidR="009A5E00" w:rsidRPr="004326D6" w:rsidRDefault="00F069DE" w:rsidP="00123760">
      <w:pPr>
        <w:spacing w:line="360" w:lineRule="auto"/>
        <w:jc w:val="both"/>
        <w:rPr>
          <w:rFonts w:cs="Arial"/>
          <w:lang w:val="en-US"/>
        </w:rPr>
      </w:pPr>
      <w:r w:rsidRPr="00F069DE">
        <w:rPr>
          <w:lang w:val="en-US"/>
        </w:rPr>
        <w:t>It is with great pleasure that we welcome you to the Education Association of South Africa conference in 2016. Conferences of an</w:t>
      </w:r>
      <w:r>
        <w:rPr>
          <w:lang w:val="en-US"/>
        </w:rPr>
        <w:t xml:space="preserve"> academic nature always provide</w:t>
      </w:r>
      <w:r w:rsidRPr="00F069DE">
        <w:rPr>
          <w:lang w:val="en-US"/>
        </w:rPr>
        <w:t xml:space="preserve"> valuable opportunities. </w:t>
      </w:r>
      <w:r w:rsidRPr="00F069DE">
        <w:rPr>
          <w:rFonts w:cs="Arial"/>
          <w:lang w:val="en-US"/>
        </w:rPr>
        <w:t>This</w:t>
      </w:r>
      <w:r>
        <w:rPr>
          <w:rFonts w:cs="Arial"/>
          <w:lang w:val="en-US"/>
        </w:rPr>
        <w:t xml:space="preserve"> conference presents</w:t>
      </w:r>
      <w:r w:rsidRPr="00F069DE">
        <w:rPr>
          <w:rFonts w:cs="Arial"/>
          <w:lang w:val="en-US"/>
        </w:rPr>
        <w:t xml:space="preserve"> a great opportunity </w:t>
      </w:r>
      <w:r>
        <w:rPr>
          <w:rFonts w:cs="Arial"/>
          <w:lang w:val="en-US"/>
        </w:rPr>
        <w:t>for you to meet scholars</w:t>
      </w:r>
      <w:r w:rsidRPr="00F069DE">
        <w:rPr>
          <w:rFonts w:cs="Arial"/>
          <w:lang w:val="en-US"/>
        </w:rPr>
        <w:t xml:space="preserve"> in your field and </w:t>
      </w:r>
      <w:r>
        <w:rPr>
          <w:rFonts w:cs="Arial"/>
          <w:lang w:val="en-US"/>
        </w:rPr>
        <w:t xml:space="preserve">you may be able to </w:t>
      </w:r>
      <w:r w:rsidRPr="00F069DE">
        <w:rPr>
          <w:rFonts w:cs="Arial"/>
          <w:lang w:val="en-US"/>
        </w:rPr>
        <w:t xml:space="preserve">put </w:t>
      </w:r>
      <w:r>
        <w:rPr>
          <w:rFonts w:cs="Arial"/>
          <w:lang w:val="en-US"/>
        </w:rPr>
        <w:t xml:space="preserve">some </w:t>
      </w:r>
      <w:r w:rsidRPr="00F069DE">
        <w:rPr>
          <w:rFonts w:cs="Arial"/>
          <w:lang w:val="en-US"/>
        </w:rPr>
        <w:t>faces to names fr</w:t>
      </w:r>
      <w:r>
        <w:rPr>
          <w:rFonts w:cs="Arial"/>
          <w:lang w:val="en-US"/>
        </w:rPr>
        <w:t>om publications. It further provides</w:t>
      </w:r>
      <w:r w:rsidRPr="00F069DE">
        <w:rPr>
          <w:rFonts w:cs="Arial"/>
          <w:lang w:val="en-US"/>
        </w:rPr>
        <w:t xml:space="preserve"> a great opportunity to network, thereby meeting the leaders in</w:t>
      </w:r>
      <w:r w:rsidR="009A5E00">
        <w:rPr>
          <w:rFonts w:cs="Arial"/>
          <w:lang w:val="en-US"/>
        </w:rPr>
        <w:t xml:space="preserve"> your</w:t>
      </w:r>
      <w:r>
        <w:rPr>
          <w:rFonts w:cs="Arial"/>
          <w:lang w:val="en-US"/>
        </w:rPr>
        <w:t xml:space="preserve"> field, collaborators as well as</w:t>
      </w:r>
      <w:r w:rsidRPr="00F069DE">
        <w:rPr>
          <w:rFonts w:cs="Arial"/>
          <w:lang w:val="en-US"/>
        </w:rPr>
        <w:t xml:space="preserve"> potential supervisors or graduate students. Conferences also enable researchers to keep abreast of all advances in their field</w:t>
      </w:r>
      <w:r w:rsidRPr="00F069DE">
        <w:rPr>
          <w:rFonts w:ascii="Arial" w:hAnsi="Arial" w:cs="Arial"/>
          <w:lang w:val="en-US"/>
        </w:rPr>
        <w:t xml:space="preserve">, </w:t>
      </w:r>
      <w:r w:rsidRPr="00F069DE">
        <w:rPr>
          <w:rFonts w:cs="Arial"/>
          <w:lang w:val="en-US"/>
        </w:rPr>
        <w:t xml:space="preserve">presenting </w:t>
      </w:r>
      <w:r>
        <w:rPr>
          <w:rFonts w:cs="Arial"/>
          <w:lang w:val="en-US"/>
        </w:rPr>
        <w:t xml:space="preserve">cutting edge </w:t>
      </w:r>
      <w:r w:rsidRPr="00F069DE">
        <w:rPr>
          <w:rFonts w:cs="Arial"/>
          <w:lang w:val="en-US"/>
        </w:rPr>
        <w:t>research usually on a variety of subjects.</w:t>
      </w:r>
      <w:r w:rsidR="00AE6B98">
        <w:rPr>
          <w:rFonts w:cs="Arial"/>
          <w:lang w:val="en-US"/>
        </w:rPr>
        <w:t xml:space="preserve"> </w:t>
      </w:r>
      <w:r w:rsidR="004326D6" w:rsidRPr="004326D6">
        <w:t>We hope that you will be treated to exciting and excellent talks. Whilst listening to the talks is extremely valuable, hallway conversations can be even more fruitful.</w:t>
      </w:r>
    </w:p>
    <w:p w:rsidR="00F069DE" w:rsidRDefault="009A5E00" w:rsidP="00AE6B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</w:rPr>
      </w:pPr>
      <w:r w:rsidRPr="009A5E00">
        <w:rPr>
          <w:rFonts w:cs="Arial"/>
          <w:lang w:val="en-US"/>
        </w:rPr>
        <w:t>The theme of the current conference is</w:t>
      </w:r>
      <w:r w:rsidRPr="009A5E00">
        <w:rPr>
          <w:lang w:val="en-US"/>
        </w:rPr>
        <w:t>:</w:t>
      </w:r>
      <w:r w:rsidRPr="009A5E00">
        <w:rPr>
          <w:rFonts w:cs="Arial"/>
          <w:lang w:val="en-US"/>
        </w:rPr>
        <w:t xml:space="preserve"> </w:t>
      </w:r>
      <w:r>
        <w:rPr>
          <w:lang w:val="en-US"/>
        </w:rPr>
        <w:t>‘</w:t>
      </w:r>
      <w:r w:rsidRPr="009A5E00">
        <w:rPr>
          <w:bCs/>
        </w:rPr>
        <w:t xml:space="preserve">Dealing with educational inequalities in the age of measurement in South Africa – chasing numbers versus supporting students to succeed’. </w:t>
      </w:r>
      <w:r>
        <w:rPr>
          <w:bCs/>
        </w:rPr>
        <w:t xml:space="preserve">Educational inequalities are a global concern. </w:t>
      </w:r>
      <w:r>
        <w:rPr>
          <w:rFonts w:ascii="Calibri" w:hAnsi="Calibri" w:cs="Calibri"/>
        </w:rPr>
        <w:t>Contrary to what is generally applicable in many of the emerging</w:t>
      </w:r>
      <w:r w:rsidRPr="009A5E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economies of the </w:t>
      </w:r>
      <w:r w:rsidRPr="009A5E00">
        <w:rPr>
          <w:rFonts w:ascii="Calibri" w:hAnsi="Calibri" w:cs="Calibri"/>
        </w:rPr>
        <w:t>world, South</w:t>
      </w:r>
      <w:r>
        <w:rPr>
          <w:rFonts w:ascii="Calibri" w:hAnsi="Calibri" w:cs="Calibri"/>
        </w:rPr>
        <w:t xml:space="preserve"> </w:t>
      </w:r>
      <w:r w:rsidRPr="009A5E00">
        <w:rPr>
          <w:rFonts w:ascii="Calibri" w:hAnsi="Calibri" w:cs="Calibri"/>
        </w:rPr>
        <w:t>Africa’s school enrolment rat</w:t>
      </w:r>
      <w:r>
        <w:rPr>
          <w:rFonts w:ascii="Calibri" w:hAnsi="Calibri" w:cs="Calibri"/>
        </w:rPr>
        <w:t>es are very high into the</w:t>
      </w:r>
      <w:r w:rsidRPr="009A5E00">
        <w:rPr>
          <w:rFonts w:ascii="Calibri" w:hAnsi="Calibri" w:cs="Calibri"/>
        </w:rPr>
        <w:t xml:space="preserve"> secondary school years. </w:t>
      </w:r>
      <w:r>
        <w:rPr>
          <w:rFonts w:ascii="Calibri" w:hAnsi="Calibri" w:cs="Calibri"/>
        </w:rPr>
        <w:t>However, one of the striking observations regularly made is the disparities in education provision between urban and rural areas. Therefore, much effort is desirable beyond providing physical access to school grounds</w:t>
      </w:r>
      <w:r w:rsidR="00AE6B98">
        <w:rPr>
          <w:rFonts w:ascii="Calibri" w:hAnsi="Calibri" w:cs="Calibri"/>
        </w:rPr>
        <w:t xml:space="preserve"> is desirable</w:t>
      </w:r>
      <w:r>
        <w:rPr>
          <w:rFonts w:ascii="Calibri" w:hAnsi="Calibri" w:cs="Calibri"/>
        </w:rPr>
        <w:t xml:space="preserve">. </w:t>
      </w:r>
      <w:r w:rsidRPr="009A5E00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9A5E00">
        <w:rPr>
          <w:rFonts w:ascii="Calibri" w:hAnsi="Calibri" w:cs="Calibri"/>
        </w:rPr>
        <w:t xml:space="preserve">challenge is to build on the post-apartheid successes in </w:t>
      </w:r>
      <w:r w:rsidR="00AE6B98">
        <w:rPr>
          <w:rFonts w:ascii="Calibri" w:hAnsi="Calibri" w:cs="Calibri"/>
        </w:rPr>
        <w:t xml:space="preserve">not only </w:t>
      </w:r>
      <w:r w:rsidRPr="009A5E00">
        <w:rPr>
          <w:rFonts w:ascii="Calibri" w:hAnsi="Calibri" w:cs="Calibri"/>
        </w:rPr>
        <w:t>increasing average years of</w:t>
      </w:r>
      <w:r>
        <w:rPr>
          <w:rFonts w:ascii="Calibri" w:hAnsi="Calibri" w:cs="Calibri"/>
        </w:rPr>
        <w:t xml:space="preserve"> </w:t>
      </w:r>
      <w:r w:rsidRPr="009A5E00">
        <w:rPr>
          <w:rFonts w:ascii="Calibri" w:hAnsi="Calibri" w:cs="Calibri"/>
        </w:rPr>
        <w:t>schooling for the population so that most youth complete secondary schooling</w:t>
      </w:r>
      <w:r w:rsidR="00AE6B98">
        <w:rPr>
          <w:rFonts w:ascii="Calibri" w:hAnsi="Calibri" w:cs="Calibri"/>
        </w:rPr>
        <w:t xml:space="preserve">, but providing quality education that gives the citizens of this country the fairest possible shot at survival. Many believe that this dream is achievable. </w:t>
      </w:r>
      <w:r w:rsidRPr="009A5E00">
        <w:rPr>
          <w:rFonts w:ascii="Calibri" w:hAnsi="Calibri" w:cs="Calibri"/>
        </w:rPr>
        <w:t>The harder issue, which arises in the international milieu and in South Africa too, is</w:t>
      </w:r>
      <w:r>
        <w:rPr>
          <w:rFonts w:ascii="Calibri" w:hAnsi="Calibri" w:cs="Calibri"/>
        </w:rPr>
        <w:t xml:space="preserve"> </w:t>
      </w:r>
      <w:r w:rsidRPr="009A5E00">
        <w:rPr>
          <w:rFonts w:ascii="Calibri" w:hAnsi="Calibri" w:cs="Calibri"/>
        </w:rPr>
        <w:t xml:space="preserve">the </w:t>
      </w:r>
      <w:r w:rsidR="00AE6B98">
        <w:rPr>
          <w:rFonts w:ascii="Calibri" w:hAnsi="Calibri" w:cs="Calibri"/>
        </w:rPr>
        <w:t>importance</w:t>
      </w:r>
      <w:r w:rsidRPr="009A5E00">
        <w:rPr>
          <w:rFonts w:ascii="Calibri" w:hAnsi="Calibri" w:cs="Calibri"/>
        </w:rPr>
        <w:t xml:space="preserve"> of improving the quality of education.</w:t>
      </w:r>
      <w:r w:rsidR="00533C93">
        <w:rPr>
          <w:rFonts w:ascii="Calibri" w:hAnsi="Calibri" w:cs="Calibri"/>
        </w:rPr>
        <w:t xml:space="preserve"> </w:t>
      </w:r>
    </w:p>
    <w:p w:rsidR="00533C93" w:rsidRPr="00533C93" w:rsidRDefault="00533C93" w:rsidP="00AE6B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 of the many challenges that face South African education manifested themselves in </w:t>
      </w:r>
      <w:r w:rsidRPr="00533C93">
        <w:rPr>
          <w:rFonts w:ascii="Calibri" w:hAnsi="Calibri" w:cs="Calibri"/>
          <w:i/>
        </w:rPr>
        <w:t>#</w:t>
      </w:r>
      <w:proofErr w:type="spellStart"/>
      <w:r w:rsidRPr="00533C93">
        <w:rPr>
          <w:rFonts w:ascii="Calibri" w:hAnsi="Calibri" w:cs="Calibri"/>
          <w:i/>
        </w:rPr>
        <w:t>FeesMustFall</w:t>
      </w:r>
      <w:proofErr w:type="spellEnd"/>
      <w:r>
        <w:rPr>
          <w:rFonts w:ascii="Calibri" w:hAnsi="Calibri" w:cs="Calibri"/>
        </w:rPr>
        <w:t xml:space="preserve"> campaign as well as the Annual National Assessments</w:t>
      </w:r>
      <w:r w:rsidRPr="00533C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(ANA) debacle in 2015. </w:t>
      </w:r>
    </w:p>
    <w:p w:rsidR="004326D6" w:rsidRDefault="00AE6B98" w:rsidP="00AE6B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Arial"/>
          <w:lang w:val="en"/>
        </w:rPr>
      </w:pPr>
      <w:r>
        <w:rPr>
          <w:rFonts w:ascii="Calibri" w:hAnsi="Calibri" w:cs="Calibri"/>
        </w:rPr>
        <w:t xml:space="preserve">I, in anticipation, wish to extend my gratitude to the keynote speakers </w:t>
      </w:r>
      <w:r w:rsidR="000D11A2">
        <w:rPr>
          <w:rFonts w:ascii="Calibri" w:hAnsi="Calibri" w:cs="Calibri"/>
        </w:rPr>
        <w:t xml:space="preserve">who will be sharing their experiences and wisdom with us. Keynote speakers are known for </w:t>
      </w:r>
      <w:r w:rsidR="004326D6">
        <w:rPr>
          <w:rFonts w:ascii="Calibri" w:hAnsi="Calibri" w:cs="Calibri"/>
        </w:rPr>
        <w:t xml:space="preserve">their </w:t>
      </w:r>
      <w:r w:rsidR="000D11A2">
        <w:rPr>
          <w:rFonts w:cs="Arial"/>
          <w:lang w:val="en"/>
        </w:rPr>
        <w:t>energizing and inspiring</w:t>
      </w:r>
      <w:r w:rsidR="004326D6">
        <w:rPr>
          <w:rFonts w:cs="Arial"/>
          <w:lang w:val="en"/>
        </w:rPr>
        <w:t xml:space="preserve"> prowess</w:t>
      </w:r>
      <w:r w:rsidR="000D11A2">
        <w:rPr>
          <w:rFonts w:cs="Arial"/>
          <w:lang w:val="en"/>
        </w:rPr>
        <w:t xml:space="preserve">, providing useful information as well as </w:t>
      </w:r>
      <w:r w:rsidR="000D11A2" w:rsidRPr="000D11A2">
        <w:rPr>
          <w:rFonts w:cs="Arial"/>
          <w:lang w:val="en"/>
        </w:rPr>
        <w:t>offer</w:t>
      </w:r>
      <w:r w:rsidR="000D11A2">
        <w:rPr>
          <w:rFonts w:cs="Arial"/>
          <w:lang w:val="en"/>
        </w:rPr>
        <w:t>ing</w:t>
      </w:r>
      <w:r w:rsidR="000D11A2" w:rsidRPr="000D11A2">
        <w:rPr>
          <w:rFonts w:cs="Arial"/>
          <w:lang w:val="en"/>
        </w:rPr>
        <w:t xml:space="preserve"> reassurance</w:t>
      </w:r>
      <w:r w:rsidR="000D11A2">
        <w:rPr>
          <w:rFonts w:cs="Arial"/>
          <w:lang w:val="en"/>
        </w:rPr>
        <w:t>s, clarity and influencing</w:t>
      </w:r>
      <w:r w:rsidR="000D11A2" w:rsidRPr="000D11A2">
        <w:rPr>
          <w:rFonts w:cs="Arial"/>
          <w:lang w:val="en"/>
        </w:rPr>
        <w:t xml:space="preserve"> opinions</w:t>
      </w:r>
      <w:r w:rsidR="000D11A2">
        <w:rPr>
          <w:rFonts w:cs="Arial"/>
          <w:lang w:val="en"/>
        </w:rPr>
        <w:t xml:space="preserve">. </w:t>
      </w:r>
    </w:p>
    <w:p w:rsidR="000D11A2" w:rsidRDefault="000D11A2" w:rsidP="00AE6B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I also want to thank Cape Peninsula University of Technology for hosting the conference under the stewardship of Prof </w:t>
      </w:r>
      <w:proofErr w:type="spellStart"/>
      <w:r>
        <w:rPr>
          <w:rFonts w:cs="Arial"/>
          <w:lang w:val="en"/>
        </w:rPr>
        <w:t>Monwabisi</w:t>
      </w:r>
      <w:proofErr w:type="spellEnd"/>
      <w:r>
        <w:rPr>
          <w:rFonts w:cs="Arial"/>
          <w:lang w:val="en"/>
        </w:rPr>
        <w:t xml:space="preserve"> </w:t>
      </w:r>
      <w:proofErr w:type="spellStart"/>
      <w:r>
        <w:rPr>
          <w:rFonts w:cs="Arial"/>
          <w:lang w:val="en"/>
        </w:rPr>
        <w:t>Ralarala</w:t>
      </w:r>
      <w:proofErr w:type="spellEnd"/>
      <w:r>
        <w:rPr>
          <w:rFonts w:cs="Arial"/>
          <w:lang w:val="en"/>
        </w:rPr>
        <w:t xml:space="preserve">. A few scholars of note will also be receiving medals at this conference. The EASA family salutes them! </w:t>
      </w:r>
    </w:p>
    <w:p w:rsidR="004326D6" w:rsidRDefault="004326D6" w:rsidP="00AE6B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Arial"/>
          <w:lang w:val="en"/>
        </w:rPr>
      </w:pPr>
    </w:p>
    <w:p w:rsidR="004326D6" w:rsidRDefault="004326D6" w:rsidP="004326D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Dr </w:t>
      </w:r>
      <w:proofErr w:type="spellStart"/>
      <w:r>
        <w:rPr>
          <w:rFonts w:cs="Arial"/>
          <w:lang w:val="en"/>
        </w:rPr>
        <w:t>Dipane</w:t>
      </w:r>
      <w:proofErr w:type="spellEnd"/>
      <w:r>
        <w:rPr>
          <w:rFonts w:cs="Arial"/>
          <w:lang w:val="en"/>
        </w:rPr>
        <w:t xml:space="preserve"> </w:t>
      </w:r>
      <w:proofErr w:type="spellStart"/>
      <w:r>
        <w:rPr>
          <w:rFonts w:cs="Arial"/>
          <w:lang w:val="en"/>
        </w:rPr>
        <w:t>Hlalele</w:t>
      </w:r>
      <w:proofErr w:type="spellEnd"/>
    </w:p>
    <w:p w:rsidR="004326D6" w:rsidRPr="000D11A2" w:rsidRDefault="004326D6" w:rsidP="004326D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Arial"/>
          <w:lang w:val="en"/>
        </w:rPr>
        <w:t>EASA Chair</w:t>
      </w:r>
      <w:r w:rsidR="00123760">
        <w:rPr>
          <w:rFonts w:cs="Arial"/>
          <w:lang w:val="en"/>
        </w:rPr>
        <w:t xml:space="preserve"> 2015</w:t>
      </w:r>
    </w:p>
    <w:p w:rsidR="00AE6B98" w:rsidRPr="000D11A2" w:rsidRDefault="00AE6B98" w:rsidP="00AE6B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Calibri"/>
        </w:rPr>
      </w:pPr>
    </w:p>
    <w:p w:rsidR="00AE6B98" w:rsidRPr="000D11A2" w:rsidRDefault="00AE6B98" w:rsidP="00533C9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E6B98" w:rsidRDefault="00AE6B98" w:rsidP="00AE6B9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E6B98" w:rsidRPr="009A5E00" w:rsidRDefault="00AE6B98" w:rsidP="00AE6B9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-US"/>
        </w:rPr>
      </w:pPr>
    </w:p>
    <w:sectPr w:rsidR="00AE6B98" w:rsidRPr="009A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DE"/>
    <w:rsid w:val="000D11A2"/>
    <w:rsid w:val="00123760"/>
    <w:rsid w:val="001D23EB"/>
    <w:rsid w:val="002E0DAD"/>
    <w:rsid w:val="004178E2"/>
    <w:rsid w:val="004326D6"/>
    <w:rsid w:val="00533C93"/>
    <w:rsid w:val="00633959"/>
    <w:rsid w:val="008F585B"/>
    <w:rsid w:val="009A5E00"/>
    <w:rsid w:val="00AE6B98"/>
    <w:rsid w:val="00F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Dipane Hlalele</dc:creator>
  <cp:lastModifiedBy>Anonymous</cp:lastModifiedBy>
  <cp:revision>2</cp:revision>
  <dcterms:created xsi:type="dcterms:W3CDTF">2017-04-10T07:36:00Z</dcterms:created>
  <dcterms:modified xsi:type="dcterms:W3CDTF">2017-04-10T07:36:00Z</dcterms:modified>
</cp:coreProperties>
</file>